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icrosoft JhengHei" w:cs="Microsoft JhengHei" w:eastAsia="Microsoft JhengHei" w:hAnsi="Microsoft JhengHei"/>
          <w:sz w:val="40"/>
          <w:szCs w:val="40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40"/>
          <w:szCs w:val="40"/>
          <w:rtl w:val="0"/>
        </w:rPr>
        <w:t xml:space="preserve">外掃評分標準</w:t>
      </w:r>
    </w:p>
    <w:tbl>
      <w:tblPr>
        <w:tblStyle w:val="Table1"/>
        <w:tblW w:w="159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1350"/>
        <w:gridCol w:w="2355"/>
        <w:gridCol w:w="2430"/>
        <w:gridCol w:w="2040"/>
        <w:gridCol w:w="1785"/>
        <w:gridCol w:w="2785.000000000001"/>
        <w:gridCol w:w="2439.9999999999995"/>
        <w:tblGridChange w:id="0">
          <w:tblGrid>
            <w:gridCol w:w="735"/>
            <w:gridCol w:w="1350"/>
            <w:gridCol w:w="2355"/>
            <w:gridCol w:w="2430"/>
            <w:gridCol w:w="2040"/>
            <w:gridCol w:w="1785"/>
            <w:gridCol w:w="2785.000000000001"/>
            <w:gridCol w:w="2439.9999999999995"/>
          </w:tblGrid>
        </w:tblGridChange>
      </w:tblGrid>
      <w:tr>
        <w:trPr>
          <w:cantSplit w:val="0"/>
          <w:trHeight w:val="1348.612500000000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評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分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標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扣分標準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a.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人為垃圾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b.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落葉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c.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灰塵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(不含窗台灰塵)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d.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掃具排列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e.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窗台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f.其他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6"/>
                <w:szCs w:val="26"/>
                <w:rtl w:val="0"/>
              </w:rPr>
              <w:t xml:space="preserve">(飲水機、佈告欄、扶手擦拭、鏡面擦拭、洗手台)</w:t>
            </w:r>
          </w:p>
        </w:tc>
      </w:tr>
      <w:tr>
        <w:trPr>
          <w:cantSplit w:val="0"/>
          <w:trHeight w:val="605.9999999999999" w:hRule="atLeast"/>
          <w:tblHeader w:val="0"/>
        </w:trPr>
        <w:tc>
          <w:tcPr>
            <w:vMerge w:val="continue"/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right="0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不加不扣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乾淨無垃圾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或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有人正在打掃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乾淨無落葉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或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有人正在打掃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乾淨無灰塵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或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有人正在打掃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整齊放置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或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有人正在打掃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窗框、窗溝、窗臺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無灰塵與垃圾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或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有人正在打掃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乾淨無灰塵、殘渣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或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有人正在打掃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0" w:hRule="atLeast"/>
          <w:tblHeader w:val="0"/>
        </w:trPr>
        <w:tc>
          <w:tcPr>
            <w:vMerge w:val="continue"/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right="0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扣一分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 1~2 個垃圾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(請寫出垃圾種類)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有少許落葉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(小於 ⅓ 掃區不乾淨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且無人正在打掃)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 1-2 團小灰塵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(毛髮團、蜘蛛網較好辨識)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有整理過的跡象但部分雜亂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上述一項未達成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單項未達成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vMerge w:val="continue"/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right="0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扣兩分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超過 2 個垃圾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(請寫出垃圾種類)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明顯沒掃過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且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無人打掃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超過 3 團小灰塵或是大團的灰塵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(毛髮團、蜘蛛網較好辨識)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明顯未整理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上述兩項以上未達成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192.00000000000003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兩項以上未達成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240" w:lineRule="auto"/>
        <w:ind w:left="-425.1968503937008" w:firstLine="425.1968503937008"/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left="-425.1968503937008" w:firstLine="425.1968503937008"/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rtl w:val="0"/>
        </w:rPr>
        <w:t xml:space="preserve">注意事項：</w:t>
      </w:r>
    </w:p>
    <w:p w:rsidR="00000000" w:rsidDel="00000000" w:rsidP="00000000" w:rsidRDefault="00000000" w:rsidRPr="00000000" w14:paraId="00000043">
      <w:pPr>
        <w:spacing w:line="240" w:lineRule="auto"/>
        <w:ind w:left="-425.1968503937008" w:firstLine="425.1968503937008"/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rtl w:val="0"/>
        </w:rPr>
        <w:t xml:space="preserve">1. 不可以加分</w:t>
        <w:tab/>
        <w:tab/>
        <w:tab/>
        <w:tab/>
        <w:tab/>
        <w:t xml:space="preserve">4. 總扣分不超過四分(最高分：80 分、最低分：76 分)</w:t>
      </w:r>
    </w:p>
    <w:p w:rsidR="00000000" w:rsidDel="00000000" w:rsidP="00000000" w:rsidRDefault="00000000" w:rsidRPr="00000000" w14:paraId="00000044">
      <w:pPr>
        <w:spacing w:line="240" w:lineRule="auto"/>
        <w:ind w:left="-425.1968503937008" w:right="-455.55118110236094" w:firstLine="425.1968503937008"/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shd w:fill="d9d9d9" w:val="clear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rtl w:val="0"/>
        </w:rPr>
        <w:t xml:space="preserve">2. 外掃基本分為80分</w:t>
        <w:tab/>
        <w:tab/>
        <w:tab/>
        <w:tab/>
        <w:t xml:space="preserve">5. 在表內各項目空格處標示代號，並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u w:val="single"/>
          <w:rtl w:val="0"/>
        </w:rPr>
        <w:t xml:space="preserve">寫出細項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rtl w:val="0"/>
        </w:rPr>
        <w:t xml:space="preserve"> eg.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shd w:fill="d9d9d9" w:val="clear"/>
          <w:rtl w:val="0"/>
        </w:rPr>
        <w:t xml:space="preserve">a. 原木平台有衛生紙</w:t>
      </w:r>
    </w:p>
    <w:p w:rsidR="00000000" w:rsidDel="00000000" w:rsidP="00000000" w:rsidRDefault="00000000" w:rsidRPr="00000000" w14:paraId="00000045">
      <w:pPr>
        <w:spacing w:line="240" w:lineRule="auto"/>
        <w:ind w:left="-425.1968503937008" w:right="-597.2834645669263" w:firstLine="425.1968503937008"/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0"/>
          <w:szCs w:val="30"/>
          <w:rtl w:val="0"/>
        </w:rPr>
        <w:t xml:space="preserve">3. 評完一個班級後記得算出總分</w:t>
      </w:r>
    </w:p>
    <w:p w:rsidR="00000000" w:rsidDel="00000000" w:rsidP="00000000" w:rsidRDefault="00000000" w:rsidRPr="00000000" w14:paraId="00000046">
      <w:pPr>
        <w:spacing w:line="240" w:lineRule="auto"/>
        <w:ind w:left="-425.1968503937008" w:right="-597.2834645669263" w:firstLine="425.1968503937008"/>
        <w:rPr>
          <w:rFonts w:ascii="DFKai-SB" w:cs="DFKai-SB" w:eastAsia="DFKai-SB" w:hAnsi="DFKai-SB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1909" w:w="16834" w:orient="landscape"/>
      <w:pgMar w:bottom="850.3937007874016" w:top="0" w:left="850.3937007874016" w:right="850.3937007874016" w:header="56.69291338582678" w:footer="283.4645669291338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icrosoft JhengHei"/>
  <w:font w:name="DFKai-S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